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8395" w14:textId="77777777" w:rsidR="005B64D8" w:rsidRPr="00B36537" w:rsidRDefault="005B64D8" w:rsidP="005B64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17C4E4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EE94FE4" w14:textId="77777777" w:rsidR="005B64D8" w:rsidRPr="00664740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7AAE1B3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1A1843E" w14:textId="120B6E4C" w:rsidR="005B64D8" w:rsidRPr="0087159B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715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15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</w:t>
      </w:r>
    </w:p>
    <w:p w14:paraId="3C5B0DCC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2D2BB2" w14:textId="77777777" w:rsidR="005B64D8" w:rsidRPr="00B36537" w:rsidRDefault="005B64D8" w:rsidP="005B64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F2044F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9C30D3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09FE98" w14:textId="77777777" w:rsidR="005B64D8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F78F54B" w14:textId="77777777" w:rsidR="005B64D8" w:rsidRPr="00B77B2D" w:rsidRDefault="005B64D8" w:rsidP="005B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0E67238D" w14:textId="77777777" w:rsidR="005B64D8" w:rsidRPr="00B77B2D" w:rsidRDefault="005B64D8" w:rsidP="005B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членов Комиссии: Бабаянц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25CBA1E1" w14:textId="77777777" w:rsidR="005B64D8" w:rsidRPr="00B77B2D" w:rsidRDefault="005B64D8" w:rsidP="005B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00DFD6C" w14:textId="79896D0C" w:rsidR="005B64D8" w:rsidRPr="00B77B2D" w:rsidRDefault="005B64D8" w:rsidP="005B64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с участием представителя Совета АПМО Толчеева М.Н.</w:t>
      </w:r>
      <w:r w:rsidRPr="00B77B2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С</w:t>
      </w:r>
      <w:r w:rsidR="0065230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А.М. и ее представителя П</w:t>
      </w:r>
      <w:r w:rsidR="0065230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Е.И.,</w:t>
      </w:r>
    </w:p>
    <w:p w14:paraId="03BFD30F" w14:textId="31E02937" w:rsidR="005B64D8" w:rsidRPr="00B36537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715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15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71108A1D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8F660F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4B1A19" w14:textId="77777777" w:rsidR="005B64D8" w:rsidRPr="00B36537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352A51" w14:textId="4F79AD7F" w:rsidR="005B64D8" w:rsidRPr="00684280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</w:rPr>
        <w:t>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0A53B5F" w14:textId="77777777" w:rsidR="005B64D8" w:rsidRPr="00B36537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DE36C19" w14:textId="77777777" w:rsidR="005B64D8" w:rsidRPr="00B36537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8B6EAF3" w14:textId="028836CD" w:rsidR="005B64D8" w:rsidRPr="00B36537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</w:rPr>
        <w:t>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C6058DA" w14:textId="77777777" w:rsidR="005B64D8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73D5E51" w14:textId="1D3526D0" w:rsidR="005B64D8" w:rsidRDefault="005B64D8" w:rsidP="005B6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</w:rPr>
        <w:t>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объяснение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</w:t>
      </w:r>
      <w:r>
        <w:rPr>
          <w:rFonts w:ascii="Times New Roman" w:hAnsi="Times New Roman"/>
          <w:sz w:val="24"/>
        </w:rPr>
        <w:t>а</w:t>
      </w:r>
      <w:r w:rsidRPr="00C064C4">
        <w:rPr>
          <w:rFonts w:ascii="Times New Roman" w:hAnsi="Times New Roman"/>
          <w:sz w:val="24"/>
        </w:rPr>
        <w:t xml:space="preserve"> его возникновение</w:t>
      </w:r>
      <w:r>
        <w:rPr>
          <w:rFonts w:ascii="Times New Roman" w:hAnsi="Times New Roman"/>
          <w:sz w:val="24"/>
        </w:rPr>
        <w:t xml:space="preserve"> тем, что не знала об изменении с 2021 года порядка уплаты взносов в АПМО в ее коллегии адвокатов не через бухгалтерию коллегии, а самостоятельно адвокатами, </w:t>
      </w:r>
      <w:r w:rsidRPr="00CB70B2">
        <w:rPr>
          <w:rFonts w:ascii="Times New Roman" w:hAnsi="Times New Roman"/>
          <w:sz w:val="24"/>
          <w:szCs w:val="24"/>
        </w:rPr>
        <w:t>и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 xml:space="preserve">на дату заседания квалификационной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 Президент Московской межрегиональной коллегии адвокатов «Правовой советник» Пятин Е.И., представитель адвоката С.А.М. в дисциплинарном производстве, представил письменные пояснения и лично подтвердил объяснения адвоката С.А.М, осуществляющей адвокатскую деятельность в коллегии адвокатов, президентом которой он является.</w:t>
      </w:r>
    </w:p>
    <w:p w14:paraId="485808F7" w14:textId="77777777" w:rsidR="005B64D8" w:rsidRDefault="005B64D8" w:rsidP="005B64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45CC6C4" w14:textId="48AFDF7B" w:rsidR="005B64D8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</w:rPr>
        <w:t>А.М.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64241A5" w14:textId="77777777" w:rsidR="005B64D8" w:rsidRPr="00B36537" w:rsidRDefault="005B64D8" w:rsidP="005B64D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6DD14E8" w14:textId="77777777" w:rsidR="005B64D8" w:rsidRPr="00B36537" w:rsidRDefault="005B64D8" w:rsidP="005B64D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A77EA6F" w14:textId="77777777" w:rsidR="005B64D8" w:rsidRPr="00B36537" w:rsidRDefault="005B64D8" w:rsidP="005B64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569A294" w14:textId="77777777" w:rsidR="005B64D8" w:rsidRPr="00B36537" w:rsidRDefault="005B64D8" w:rsidP="005B64D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08EE428" w14:textId="77777777" w:rsidR="005B64D8" w:rsidRPr="00B36537" w:rsidRDefault="005B64D8" w:rsidP="005B64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D38496" w14:textId="77777777" w:rsidR="005B64D8" w:rsidRPr="00B36537" w:rsidRDefault="005B64D8" w:rsidP="005B64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61922EDB" w14:textId="77777777" w:rsidR="005B64D8" w:rsidRPr="00B36537" w:rsidRDefault="005B64D8" w:rsidP="005B64D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1C6286" w14:textId="77777777" w:rsidR="005B64D8" w:rsidRPr="00B36537" w:rsidRDefault="005B64D8" w:rsidP="005B64D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FC75CA" w14:textId="77777777" w:rsidR="005B64D8" w:rsidRPr="0060416E" w:rsidRDefault="005B64D8" w:rsidP="005B64D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F3F8852" w14:textId="04EC5339" w:rsidR="005B64D8" w:rsidRPr="00B36537" w:rsidRDefault="005B64D8" w:rsidP="005B6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715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15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35D85A3" w14:textId="77777777" w:rsidR="005B64D8" w:rsidRDefault="005B64D8" w:rsidP="005B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DC7B82" w14:textId="77777777" w:rsidR="005B64D8" w:rsidRDefault="005B64D8" w:rsidP="005B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7AF407" w14:textId="77777777" w:rsidR="005B64D8" w:rsidRPr="00F2092D" w:rsidRDefault="005B64D8" w:rsidP="005B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F0AD87" w14:textId="77777777" w:rsidR="005B64D8" w:rsidRPr="00F2092D" w:rsidRDefault="005B64D8" w:rsidP="005B64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3DC69E" w14:textId="77777777" w:rsidR="005B64D8" w:rsidRPr="00F2092D" w:rsidRDefault="005B64D8" w:rsidP="005B64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C89CD8B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A7"/>
    <w:rsid w:val="005B64D8"/>
    <w:rsid w:val="00652305"/>
    <w:rsid w:val="009E70A7"/>
    <w:rsid w:val="00A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5759"/>
  <w15:chartTrackingRefBased/>
  <w15:docId w15:val="{7B6C0825-030E-42A7-B3E0-798CACC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4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64D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2022-03-24T08:33:00Z</dcterms:created>
  <dcterms:modified xsi:type="dcterms:W3CDTF">2022-03-24T08:42:00Z</dcterms:modified>
</cp:coreProperties>
</file>